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1088C" w:rsidRDefault="00DD574E" w:rsidP="0081088C">
      <w:r>
        <w:rPr>
          <w:noProof/>
        </w:rPr>
        <w:pict>
          <v:shapetype id="_x0000_t202" coordsize="21600,21600" o:spt="202" path="m0,0l0,21600,21600,21600,21600,0xe">
            <v:stroke joinstyle="miter"/>
            <v:path gradientshapeok="t" o:connecttype="rect"/>
          </v:shapetype>
          <v:shape id="_x0000_s1026" type="#_x0000_t202" style="position:absolute;margin-left:-21.6pt;margin-top:141.2pt;width:244.8pt;height:408pt;z-index:251660288" strokecolor="gray" strokeweight="1pt">
            <v:textbox style="mso-next-textbox:#_x0000_s1026">
              <w:txbxContent>
                <w:p w:rsidR="004D7BEE" w:rsidRDefault="004D7BEE" w:rsidP="0081088C">
                  <w:pPr>
                    <w:pStyle w:val="Heading3"/>
                    <w:rPr>
                      <w:sz w:val="40"/>
                      <w:szCs w:val="40"/>
                    </w:rPr>
                  </w:pPr>
                  <w:r>
                    <w:rPr>
                      <w:sz w:val="40"/>
                      <w:szCs w:val="40"/>
                    </w:rPr>
                    <w:t>SUN SAFETY</w:t>
                  </w:r>
                </w:p>
                <w:p w:rsidR="004D7BEE" w:rsidRDefault="004D7BEE" w:rsidP="00D67738">
                  <w:pPr>
                    <w:rPr>
                      <w:sz w:val="24"/>
                    </w:rPr>
                  </w:pPr>
                  <w:proofErr w:type="gramStart"/>
                  <w:r>
                    <w:rPr>
                      <w:sz w:val="24"/>
                    </w:rPr>
                    <w:t xml:space="preserve">Sunny days have a </w:t>
                  </w:r>
                  <w:proofErr w:type="spellStart"/>
                  <w:r>
                    <w:rPr>
                      <w:sz w:val="24"/>
                    </w:rPr>
                    <w:t>positve</w:t>
                  </w:r>
                  <w:proofErr w:type="spellEnd"/>
                  <w:r>
                    <w:rPr>
                      <w:sz w:val="24"/>
                    </w:rPr>
                    <w:t xml:space="preserve"> impact on mood, increases</w:t>
                  </w:r>
                  <w:proofErr w:type="gramEnd"/>
                  <w:r>
                    <w:rPr>
                      <w:sz w:val="24"/>
                    </w:rPr>
                    <w:t xml:space="preserve"> our physical activity, makes social events possible, and benefit health by providing our bodies with </w:t>
                  </w:r>
                  <w:proofErr w:type="spellStart"/>
                  <w:r>
                    <w:rPr>
                      <w:sz w:val="24"/>
                    </w:rPr>
                    <w:t>vit</w:t>
                  </w:r>
                  <w:proofErr w:type="spellEnd"/>
                  <w:r>
                    <w:rPr>
                      <w:sz w:val="24"/>
                    </w:rPr>
                    <w:t xml:space="preserve"> D.</w:t>
                  </w:r>
                </w:p>
                <w:p w:rsidR="004D7BEE" w:rsidRDefault="004D7BEE" w:rsidP="00D67738">
                  <w:pPr>
                    <w:rPr>
                      <w:sz w:val="24"/>
                    </w:rPr>
                  </w:pPr>
                  <w:r>
                    <w:rPr>
                      <w:sz w:val="24"/>
                    </w:rPr>
                    <w:t>Unfortunately sun exposure also presents risk factors that can lead to eye and skin damage, and skin cancer. Prevention and early detection are the best ways to keep skin healthy.  Remember:</w:t>
                  </w:r>
                </w:p>
                <w:p w:rsidR="004D7BEE" w:rsidRDefault="004D7BEE" w:rsidP="00D67738">
                  <w:pPr>
                    <w:rPr>
                      <w:sz w:val="24"/>
                    </w:rPr>
                  </w:pPr>
                  <w:r w:rsidRPr="00D6772C">
                    <w:rPr>
                      <w:b/>
                      <w:sz w:val="24"/>
                    </w:rPr>
                    <w:t>Wear sunscreen</w:t>
                  </w:r>
                  <w:r>
                    <w:rPr>
                      <w:sz w:val="24"/>
                    </w:rPr>
                    <w:t xml:space="preserve"> with a sun protection factor (</w:t>
                  </w:r>
                  <w:proofErr w:type="spellStart"/>
                  <w:r>
                    <w:rPr>
                      <w:sz w:val="24"/>
                    </w:rPr>
                    <w:t>spf</w:t>
                  </w:r>
                  <w:proofErr w:type="spellEnd"/>
                  <w:r>
                    <w:rPr>
                      <w:sz w:val="24"/>
                    </w:rPr>
                    <w:t>) of 30 or higher</w:t>
                  </w:r>
                  <w:proofErr w:type="gramStart"/>
                  <w:r>
                    <w:rPr>
                      <w:sz w:val="24"/>
                    </w:rPr>
                    <w:t>,30</w:t>
                  </w:r>
                  <w:proofErr w:type="gramEnd"/>
                  <w:r>
                    <w:rPr>
                      <w:sz w:val="24"/>
                    </w:rPr>
                    <w:t xml:space="preserve"> minutes before </w:t>
                  </w:r>
                  <w:proofErr w:type="spellStart"/>
                  <w:r>
                    <w:rPr>
                      <w:sz w:val="24"/>
                    </w:rPr>
                    <w:t>exposure,reapply</w:t>
                  </w:r>
                  <w:proofErr w:type="spellEnd"/>
                  <w:r>
                    <w:rPr>
                      <w:sz w:val="24"/>
                    </w:rPr>
                    <w:t xml:space="preserve"> every 2 hours.</w:t>
                  </w:r>
                </w:p>
                <w:p w:rsidR="004D7BEE" w:rsidRDefault="004D7BEE" w:rsidP="00D67738">
                  <w:pPr>
                    <w:rPr>
                      <w:sz w:val="24"/>
                    </w:rPr>
                  </w:pPr>
                  <w:proofErr w:type="gramStart"/>
                  <w:r>
                    <w:rPr>
                      <w:sz w:val="24"/>
                    </w:rPr>
                    <w:t>“</w:t>
                  </w:r>
                  <w:r>
                    <w:rPr>
                      <w:b/>
                      <w:sz w:val="24"/>
                    </w:rPr>
                    <w:t>B</w:t>
                  </w:r>
                  <w:r w:rsidRPr="00D6772C">
                    <w:rPr>
                      <w:b/>
                      <w:sz w:val="24"/>
                    </w:rPr>
                    <w:t>road spectrum</w:t>
                  </w:r>
                  <w:r>
                    <w:rPr>
                      <w:sz w:val="24"/>
                    </w:rPr>
                    <w:t xml:space="preserve"> “ sunscreen to protect against UVA &amp;UVB rays.</w:t>
                  </w:r>
                  <w:proofErr w:type="gramEnd"/>
                  <w:r>
                    <w:rPr>
                      <w:sz w:val="24"/>
                    </w:rPr>
                    <w:t xml:space="preserve"> </w:t>
                  </w:r>
                  <w:r>
                    <w:rPr>
                      <w:b/>
                      <w:sz w:val="24"/>
                    </w:rPr>
                    <w:t>A</w:t>
                  </w:r>
                  <w:r w:rsidRPr="00D6772C">
                    <w:rPr>
                      <w:b/>
                      <w:sz w:val="24"/>
                    </w:rPr>
                    <w:t>void peak UV</w:t>
                  </w:r>
                  <w:r>
                    <w:rPr>
                      <w:sz w:val="24"/>
                    </w:rPr>
                    <w:t xml:space="preserve"> </w:t>
                  </w:r>
                  <w:r w:rsidRPr="00D6772C">
                    <w:rPr>
                      <w:b/>
                      <w:sz w:val="24"/>
                    </w:rPr>
                    <w:t>radiation</w:t>
                  </w:r>
                  <w:r>
                    <w:rPr>
                      <w:b/>
                      <w:sz w:val="24"/>
                    </w:rPr>
                    <w:t xml:space="preserve"> </w:t>
                  </w:r>
                  <w:r w:rsidRPr="00D6772C">
                    <w:rPr>
                      <w:sz w:val="24"/>
                    </w:rPr>
                    <w:t>between 10am and 3pm</w:t>
                  </w:r>
                  <w:r>
                    <w:rPr>
                      <w:sz w:val="24"/>
                    </w:rPr>
                    <w:t xml:space="preserve">. </w:t>
                  </w:r>
                </w:p>
                <w:p w:rsidR="004D7BEE" w:rsidRDefault="004D7BEE" w:rsidP="00D67738">
                  <w:pPr>
                    <w:rPr>
                      <w:sz w:val="24"/>
                    </w:rPr>
                  </w:pPr>
                  <w:r>
                    <w:rPr>
                      <w:b/>
                      <w:sz w:val="24"/>
                    </w:rPr>
                    <w:t>W</w:t>
                  </w:r>
                  <w:r w:rsidRPr="00D6772C">
                    <w:rPr>
                      <w:b/>
                      <w:sz w:val="24"/>
                    </w:rPr>
                    <w:t>ear wide brim hats</w:t>
                  </w:r>
                  <w:r>
                    <w:rPr>
                      <w:sz w:val="24"/>
                    </w:rPr>
                    <w:t xml:space="preserve">, sunglasses with 100% UV protection, wear </w:t>
                  </w:r>
                  <w:proofErr w:type="gramStart"/>
                  <w:r>
                    <w:rPr>
                      <w:sz w:val="24"/>
                    </w:rPr>
                    <w:t>light weight</w:t>
                  </w:r>
                  <w:proofErr w:type="gramEnd"/>
                  <w:r>
                    <w:rPr>
                      <w:sz w:val="24"/>
                    </w:rPr>
                    <w:t xml:space="preserve"> </w:t>
                  </w:r>
                </w:p>
                <w:p w:rsidR="004D7BEE" w:rsidRDefault="004D7BEE" w:rsidP="00D67738">
                  <w:pPr>
                    <w:rPr>
                      <w:sz w:val="24"/>
                    </w:rPr>
                  </w:pPr>
                  <w:proofErr w:type="gramStart"/>
                  <w:r>
                    <w:rPr>
                      <w:sz w:val="24"/>
                    </w:rPr>
                    <w:t>loose</w:t>
                  </w:r>
                  <w:proofErr w:type="gramEnd"/>
                  <w:r>
                    <w:rPr>
                      <w:sz w:val="24"/>
                    </w:rPr>
                    <w:t xml:space="preserve"> fitting clothes that cover large areas of skin-dark or bright colors are best.</w:t>
                  </w:r>
                </w:p>
                <w:p w:rsidR="004D7BEE" w:rsidRDefault="004D7BEE" w:rsidP="00D67738">
                  <w:pPr>
                    <w:rPr>
                      <w:sz w:val="24"/>
                    </w:rPr>
                  </w:pPr>
                  <w:r w:rsidRPr="00045DCE">
                    <w:rPr>
                      <w:b/>
                      <w:sz w:val="24"/>
                    </w:rPr>
                    <w:t>Perform skin self-exams</w:t>
                  </w:r>
                  <w:r>
                    <w:rPr>
                      <w:sz w:val="24"/>
                    </w:rPr>
                    <w:t xml:space="preserve"> regularly to become familiar with existing growths and to notice any changes or new ones.</w:t>
                  </w:r>
                </w:p>
                <w:p w:rsidR="004D7BEE" w:rsidRDefault="004D7BEE" w:rsidP="00D67738">
                  <w:pPr>
                    <w:rPr>
                      <w:sz w:val="24"/>
                    </w:rPr>
                  </w:pPr>
                  <w:r w:rsidRPr="00045DCE">
                    <w:rPr>
                      <w:b/>
                      <w:sz w:val="24"/>
                    </w:rPr>
                    <w:t>Avoid</w:t>
                  </w:r>
                  <w:r>
                    <w:rPr>
                      <w:sz w:val="24"/>
                    </w:rPr>
                    <w:t xml:space="preserve"> tanning beds.</w:t>
                  </w:r>
                </w:p>
                <w:p w:rsidR="004D7BEE" w:rsidRDefault="004D7BEE" w:rsidP="00D67738">
                  <w:pPr>
                    <w:rPr>
                      <w:sz w:val="24"/>
                    </w:rPr>
                  </w:pPr>
                  <w:r>
                    <w:rPr>
                      <w:sz w:val="24"/>
                    </w:rPr>
                    <w:t>Sun damage may not be apparent while young, but will definitely show later in life.</w:t>
                  </w:r>
                </w:p>
                <w:p w:rsidR="004D7BEE" w:rsidRDefault="004D7BEE" w:rsidP="00D67738">
                  <w:pPr>
                    <w:rPr>
                      <w:sz w:val="24"/>
                    </w:rPr>
                  </w:pPr>
                </w:p>
                <w:p w:rsidR="004D7BEE" w:rsidRDefault="004D7BEE" w:rsidP="00D67738">
                  <w:pPr>
                    <w:rPr>
                      <w:sz w:val="24"/>
                    </w:rPr>
                  </w:pPr>
                  <w:r>
                    <w:rPr>
                      <w:sz w:val="24"/>
                    </w:rPr>
                    <w:t>Source: cancercare.org</w:t>
                  </w:r>
                </w:p>
                <w:p w:rsidR="004D7BEE" w:rsidRPr="00D67738" w:rsidRDefault="004D7BEE" w:rsidP="00D67738">
                  <w:pPr>
                    <w:rPr>
                      <w:sz w:val="24"/>
                    </w:rPr>
                  </w:pPr>
                </w:p>
                <w:p w:rsidR="004D7BEE" w:rsidRPr="004C505F" w:rsidRDefault="004D7BEE" w:rsidP="004C505F"/>
                <w:p w:rsidR="004D7BEE" w:rsidRDefault="004D7BEE" w:rsidP="0081088C">
                  <w:pPr>
                    <w:pStyle w:val="Heading4"/>
                    <w:rPr>
                      <w:sz w:val="24"/>
                      <w:szCs w:val="24"/>
                    </w:rPr>
                  </w:pPr>
                </w:p>
                <w:p w:rsidR="004D7BEE" w:rsidRDefault="004D7BEE" w:rsidP="0081088C">
                  <w:pPr>
                    <w:rPr>
                      <w:b/>
                      <w:bCs/>
                    </w:rPr>
                  </w:pPr>
                </w:p>
                <w:p w:rsidR="004D7BEE" w:rsidRDefault="004D7BEE" w:rsidP="0081088C">
                  <w:pPr>
                    <w:pStyle w:val="Heading5"/>
                    <w:rPr>
                      <w:sz w:val="22"/>
                      <w:szCs w:val="22"/>
                    </w:rPr>
                  </w:pPr>
                </w:p>
              </w:txbxContent>
            </v:textbox>
            <w10:wrap type="square"/>
          </v:shape>
        </w:pict>
      </w:r>
      <w:r>
        <w:rPr>
          <w:noProof/>
        </w:rPr>
        <w:pict>
          <v:group id="_x0000_s1030" style="position:absolute;margin-left:-18pt;margin-top:-18pt;width:507.6pt;height:132pt;z-index:251664384" coordorigin="1029,784" coordsize="10152,2640">
            <v:shape id="_x0000_s1031" type="#_x0000_t202" style="position:absolute;left:1029;top:784;width:3188;height:2550;mso-wrap-style:none" filled="f" stroked="f">
              <v:textbox style="mso-fit-shape-to-text:t" inset="0,0,0,0">
                <w:txbxContent>
                  <w:p w:rsidR="004D7BEE" w:rsidRPr="005E7511" w:rsidRDefault="004D7BEE" w:rsidP="0081088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pt;height:128pt">
                          <v:imagedata r:id="rId4" o:title="news_summer"/>
                        </v:shape>
                      </w:pict>
                    </w:r>
                  </w:p>
                </w:txbxContent>
              </v:textbox>
            </v:shape>
            <v:group id="_x0000_s1032" style="position:absolute;left:4341;top:784;width:6840;height:2640" coordorigin="4341,784" coordsize="6840,2640">
              <v:shape id="_x0000_s1033" type="#_x0000_t202" style="position:absolute;left:4341;top:784;width:6840;height:2640" filled="f" stroked="f">
                <v:textbox>
                  <w:txbxContent>
                    <w:p w:rsidR="004D7BEE" w:rsidRDefault="004D7BEE" w:rsidP="0081088C">
                      <w:pPr>
                        <w:rPr>
                          <w:rFonts w:ascii="Myriad Roman" w:hAnsi="Myriad Roman"/>
                          <w:b/>
                          <w:sz w:val="56"/>
                          <w:szCs w:val="90"/>
                        </w:rPr>
                      </w:pPr>
                      <w:r w:rsidRPr="0081088C">
                        <w:rPr>
                          <w:rFonts w:ascii="Myriad Roman" w:hAnsi="Myriad Roman"/>
                          <w:b/>
                          <w:sz w:val="56"/>
                          <w:szCs w:val="90"/>
                        </w:rPr>
                        <w:t>EDEN</w:t>
                      </w:r>
                      <w:r>
                        <w:rPr>
                          <w:rFonts w:ascii="Myriad Roman" w:hAnsi="Myriad Roman"/>
                          <w:b/>
                          <w:sz w:val="56"/>
                          <w:szCs w:val="90"/>
                        </w:rPr>
                        <w:t xml:space="preserve"> PARK SCHOOL </w:t>
                      </w:r>
                      <w:r>
                        <w:rPr>
                          <w:rFonts w:ascii="Myriad Roman" w:hAnsi="Myriad Roman"/>
                          <w:b/>
                          <w:sz w:val="48"/>
                          <w:szCs w:val="90"/>
                        </w:rPr>
                        <w:t xml:space="preserve">JUNE 2013 </w:t>
                      </w:r>
                      <w:r w:rsidRPr="00B61090">
                        <w:rPr>
                          <w:rFonts w:ascii="Myriad Roman" w:hAnsi="Myriad Roman"/>
                          <w:b/>
                          <w:sz w:val="48"/>
                          <w:szCs w:val="90"/>
                        </w:rPr>
                        <w:t>Newsletter</w:t>
                      </w:r>
                    </w:p>
                    <w:p w:rsidR="004D7BEE" w:rsidRPr="0081088C" w:rsidRDefault="004D7BEE" w:rsidP="0081088C">
                      <w:pPr>
                        <w:rPr>
                          <w:b/>
                          <w:sz w:val="56"/>
                          <w:szCs w:val="90"/>
                        </w:rPr>
                      </w:pPr>
                      <w:r>
                        <w:rPr>
                          <w:rFonts w:ascii="Myriad Roman" w:hAnsi="Myriad Roman"/>
                          <w:b/>
                          <w:sz w:val="56"/>
                          <w:szCs w:val="90"/>
                        </w:rPr>
                        <w:t>SUMMER SAFETY</w:t>
                      </w:r>
                    </w:p>
                  </w:txbxContent>
                </v:textbox>
              </v:shape>
              <v:rect id="_x0000_s1034" style="position:absolute;left:4461;top:784;width:6720;height:120" fillcolor="black" stroked="f"/>
              <v:rect id="_x0000_s1035" style="position:absolute;left:4461;top:3064;width:6720;height:360" fillcolor="black" stroked="f"/>
              <v:shape id="_x0000_s1036" type="#_x0000_t202" style="position:absolute;left:7941;top:3064;width:3168;height:320" filled="f" stroked="f">
                <v:textbox>
                  <w:txbxContent>
                    <w:p w:rsidR="004D7BEE" w:rsidRDefault="004D7BEE" w:rsidP="0081088C">
                      <w:pPr>
                        <w:pStyle w:val="Heading2"/>
                      </w:pPr>
                      <w:r>
                        <w:t>Date</w:t>
                      </w:r>
                    </w:p>
                  </w:txbxContent>
                </v:textbox>
              </v:shape>
            </v:group>
          </v:group>
        </w:pict>
      </w:r>
      <w:r>
        <w:rPr>
          <w:noProof/>
        </w:rPr>
        <w:pict>
          <v:shape id="_x0000_s1028" type="#_x0000_t202" style="position:absolute;margin-left:-21.6pt;margin-top:557.6pt;width:244.8pt;height:129.6pt;z-index:251662336" strokecolor="gray" strokeweight="1pt">
            <v:textbox style="mso-next-textbox:#_x0000_s1028">
              <w:txbxContent>
                <w:p w:rsidR="004D7BEE" w:rsidRDefault="004D7BEE" w:rsidP="005630D6">
                  <w:pPr>
                    <w:pStyle w:val="Heading3"/>
                    <w:rPr>
                      <w:szCs w:val="40"/>
                    </w:rPr>
                  </w:pPr>
                  <w:r>
                    <w:rPr>
                      <w:szCs w:val="40"/>
                    </w:rPr>
                    <w:t xml:space="preserve">Happy Father’s Day to our Eden Park dads!! Thank you for all you </w:t>
                  </w:r>
                  <w:proofErr w:type="spellStart"/>
                  <w:proofErr w:type="gramStart"/>
                  <w:r>
                    <w:rPr>
                      <w:szCs w:val="40"/>
                    </w:rPr>
                    <w:t>do.To</w:t>
                  </w:r>
                  <w:proofErr w:type="spellEnd"/>
                  <w:proofErr w:type="gramEnd"/>
                  <w:r>
                    <w:rPr>
                      <w:szCs w:val="40"/>
                    </w:rPr>
                    <w:t xml:space="preserve"> stay healthy:</w:t>
                  </w:r>
                </w:p>
                <w:p w:rsidR="004D7BEE" w:rsidRDefault="004D7BEE" w:rsidP="005630D6">
                  <w:r>
                    <w:t>Get recommended screenings.</w:t>
                  </w:r>
                </w:p>
                <w:p w:rsidR="004D7BEE" w:rsidRDefault="004D7BEE" w:rsidP="005630D6">
                  <w:r>
                    <w:t>Be tobacco free.</w:t>
                  </w:r>
                </w:p>
                <w:p w:rsidR="004D7BEE" w:rsidRDefault="004D7BEE" w:rsidP="005630D6">
                  <w:r>
                    <w:t>Be physically active.</w:t>
                  </w:r>
                </w:p>
                <w:p w:rsidR="004D7BEE" w:rsidRDefault="004D7BEE" w:rsidP="005630D6">
                  <w:r>
                    <w:t>Eat a healthy diet.</w:t>
                  </w:r>
                </w:p>
                <w:p w:rsidR="004D7BEE" w:rsidRDefault="004D7BEE" w:rsidP="005630D6">
                  <w:r>
                    <w:t>Stay at a healthy weight.</w:t>
                  </w:r>
                </w:p>
                <w:p w:rsidR="004D7BEE" w:rsidRDefault="004D7BEE" w:rsidP="005630D6">
                  <w:r>
                    <w:t>Source</w:t>
                  </w:r>
                  <w:proofErr w:type="gramStart"/>
                  <w:r>
                    <w:t>:www.umm.edu</w:t>
                  </w:r>
                  <w:proofErr w:type="gramEnd"/>
                  <w:r>
                    <w:t>/news/releases/fathers</w:t>
                  </w:r>
                </w:p>
                <w:p w:rsidR="004D7BEE" w:rsidRPr="005630D6" w:rsidRDefault="004D7BEE" w:rsidP="005630D6"/>
                <w:p w:rsidR="004D7BEE" w:rsidRDefault="004D7BEE" w:rsidP="0081088C">
                  <w:pPr>
                    <w:pStyle w:val="Heading4"/>
                    <w:rPr>
                      <w:sz w:val="24"/>
                      <w:szCs w:val="24"/>
                    </w:rPr>
                  </w:pPr>
                </w:p>
                <w:p w:rsidR="004D7BEE" w:rsidRDefault="004D7BEE" w:rsidP="0081088C">
                  <w:pPr>
                    <w:rPr>
                      <w:b/>
                      <w:bCs/>
                    </w:rPr>
                  </w:pPr>
                </w:p>
                <w:p w:rsidR="004D7BEE" w:rsidRDefault="004D7BEE" w:rsidP="0081088C">
                  <w:pPr>
                    <w:pStyle w:val="Heading5"/>
                    <w:rPr>
                      <w:sz w:val="22"/>
                      <w:szCs w:val="22"/>
                    </w:rPr>
                  </w:pPr>
                </w:p>
              </w:txbxContent>
            </v:textbox>
            <w10:wrap type="square"/>
          </v:shape>
        </w:pict>
      </w:r>
    </w:p>
    <w:p w:rsidR="001371A9" w:rsidRDefault="004D7BEE">
      <w:r>
        <w:rPr>
          <w:noProof/>
        </w:rPr>
        <w:pict>
          <v:shape id="_x0000_s1027" type="#_x0000_t202" style="position:absolute;margin-left:252pt;margin-top:114.5pt;width:266.4pt;height:307.45pt;z-index:251661312;mso-position-horizontal:absolute;mso-position-vertical:absolute" strokecolor="gray" strokeweight="1pt">
            <v:textbox style="mso-next-textbox:#_x0000_s1040">
              <w:txbxContent>
                <w:p w:rsidR="004D7BEE" w:rsidRDefault="004D7BEE" w:rsidP="0081088C">
                  <w:pPr>
                    <w:pStyle w:val="Heading3"/>
                    <w:rPr>
                      <w:sz w:val="36"/>
                      <w:szCs w:val="40"/>
                    </w:rPr>
                  </w:pPr>
                  <w:r w:rsidRPr="008262EF">
                    <w:rPr>
                      <w:sz w:val="36"/>
                      <w:szCs w:val="40"/>
                    </w:rPr>
                    <w:t>Eme</w:t>
                  </w:r>
                  <w:r>
                    <w:rPr>
                      <w:sz w:val="36"/>
                      <w:szCs w:val="40"/>
                    </w:rPr>
                    <w:t>r</w:t>
                  </w:r>
                  <w:r w:rsidRPr="008262EF">
                    <w:rPr>
                      <w:sz w:val="36"/>
                      <w:szCs w:val="40"/>
                    </w:rPr>
                    <w:t>gencies</w:t>
                  </w:r>
                </w:p>
                <w:p w:rsidR="004D7BEE" w:rsidRDefault="004D7BEE" w:rsidP="008262EF">
                  <w:pPr>
                    <w:rPr>
                      <w:sz w:val="28"/>
                    </w:rPr>
                  </w:pPr>
                  <w:r>
                    <w:rPr>
                      <w:sz w:val="28"/>
                    </w:rPr>
                    <w:t>Public health emergencies such as</w:t>
                  </w:r>
                </w:p>
                <w:p w:rsidR="004D7BEE" w:rsidRDefault="004D7BEE" w:rsidP="008262EF">
                  <w:pPr>
                    <w:rPr>
                      <w:sz w:val="28"/>
                    </w:rPr>
                  </w:pPr>
                  <w:proofErr w:type="gramStart"/>
                  <w:r>
                    <w:rPr>
                      <w:sz w:val="28"/>
                    </w:rPr>
                    <w:t>floods</w:t>
                  </w:r>
                  <w:proofErr w:type="gramEnd"/>
                  <w:r>
                    <w:rPr>
                      <w:sz w:val="28"/>
                    </w:rPr>
                    <w:t xml:space="preserve">, hurricanes, and health pandemics are unpredictable. Take steps to protect health and safety in </w:t>
                  </w:r>
                </w:p>
                <w:p w:rsidR="004D7BEE" w:rsidRDefault="004D7BEE" w:rsidP="008262EF">
                  <w:pPr>
                    <w:rPr>
                      <w:sz w:val="28"/>
                    </w:rPr>
                  </w:pPr>
                  <w:proofErr w:type="gramStart"/>
                  <w:r>
                    <w:rPr>
                      <w:sz w:val="28"/>
                    </w:rPr>
                    <w:t>every</w:t>
                  </w:r>
                  <w:proofErr w:type="gramEnd"/>
                  <w:r>
                    <w:rPr>
                      <w:sz w:val="28"/>
                    </w:rPr>
                    <w:t xml:space="preserve"> situation: </w:t>
                  </w:r>
                  <w:r w:rsidRPr="004C5849">
                    <w:rPr>
                      <w:b/>
                      <w:sz w:val="28"/>
                    </w:rPr>
                    <w:t>Make a kit</w:t>
                  </w:r>
                  <w:r>
                    <w:rPr>
                      <w:sz w:val="28"/>
                    </w:rPr>
                    <w:t xml:space="preserve"> with first aid supplies, batteries, flashlight, food,</w:t>
                  </w:r>
                </w:p>
                <w:p w:rsidR="004D7BEE" w:rsidRDefault="004D7BEE" w:rsidP="008262EF">
                  <w:pPr>
                    <w:rPr>
                      <w:sz w:val="28"/>
                    </w:rPr>
                  </w:pPr>
                  <w:proofErr w:type="spellStart"/>
                  <w:proofErr w:type="gramStart"/>
                  <w:r>
                    <w:rPr>
                      <w:sz w:val="28"/>
                    </w:rPr>
                    <w:t>water,medicines</w:t>
                  </w:r>
                  <w:proofErr w:type="spellEnd"/>
                  <w:proofErr w:type="gramEnd"/>
                  <w:r>
                    <w:rPr>
                      <w:sz w:val="28"/>
                    </w:rPr>
                    <w:t xml:space="preserve">. </w:t>
                  </w:r>
                  <w:r w:rsidRPr="004C5849">
                    <w:rPr>
                      <w:b/>
                      <w:sz w:val="28"/>
                    </w:rPr>
                    <w:t>Make a plan</w:t>
                  </w:r>
                  <w:r>
                    <w:rPr>
                      <w:sz w:val="28"/>
                    </w:rPr>
                    <w:t xml:space="preserve"> to know how to reach family members,</w:t>
                  </w:r>
                </w:p>
                <w:p w:rsidR="004D7BEE" w:rsidRDefault="004D7BEE" w:rsidP="008262EF">
                  <w:pPr>
                    <w:rPr>
                      <w:sz w:val="28"/>
                    </w:rPr>
                  </w:pPr>
                  <w:proofErr w:type="gramStart"/>
                  <w:r>
                    <w:rPr>
                      <w:sz w:val="28"/>
                    </w:rPr>
                    <w:t>designate</w:t>
                  </w:r>
                  <w:proofErr w:type="gramEnd"/>
                  <w:r>
                    <w:rPr>
                      <w:sz w:val="28"/>
                    </w:rPr>
                    <w:t xml:space="preserve"> meeting place.</w:t>
                  </w:r>
                </w:p>
                <w:p w:rsidR="004D7BEE" w:rsidRDefault="004D7BEE" w:rsidP="008262EF">
                  <w:pPr>
                    <w:rPr>
                      <w:sz w:val="28"/>
                    </w:rPr>
                  </w:pPr>
                  <w:r w:rsidRPr="004C5849">
                    <w:rPr>
                      <w:b/>
                      <w:sz w:val="28"/>
                    </w:rPr>
                    <w:t>Stay informed</w:t>
                  </w:r>
                  <w:r>
                    <w:rPr>
                      <w:b/>
                      <w:sz w:val="28"/>
                    </w:rPr>
                    <w:t xml:space="preserve"> -</w:t>
                  </w:r>
                  <w:r w:rsidRPr="004C5849">
                    <w:rPr>
                      <w:sz w:val="28"/>
                    </w:rPr>
                    <w:t>follow advice of</w:t>
                  </w:r>
                  <w:r>
                    <w:rPr>
                      <w:b/>
                      <w:sz w:val="28"/>
                    </w:rPr>
                    <w:t xml:space="preserve"> </w:t>
                  </w:r>
                  <w:r w:rsidRPr="004C5849">
                    <w:rPr>
                      <w:sz w:val="28"/>
                    </w:rPr>
                    <w:t>local</w:t>
                  </w:r>
                </w:p>
                <w:p w:rsidR="004D7BEE" w:rsidRDefault="004D7BEE" w:rsidP="008262EF">
                  <w:pPr>
                    <w:rPr>
                      <w:sz w:val="28"/>
                    </w:rPr>
                  </w:pPr>
                  <w:r>
                    <w:rPr>
                      <w:sz w:val="28"/>
                    </w:rPr>
                    <w:t xml:space="preserve">&amp; </w:t>
                  </w:r>
                  <w:proofErr w:type="gramStart"/>
                  <w:r>
                    <w:rPr>
                      <w:sz w:val="28"/>
                    </w:rPr>
                    <w:t>state</w:t>
                  </w:r>
                  <w:proofErr w:type="gramEnd"/>
                  <w:r>
                    <w:rPr>
                      <w:sz w:val="28"/>
                    </w:rPr>
                    <w:t xml:space="preserve"> officials. Emergency numbers:</w:t>
                  </w:r>
                </w:p>
                <w:p w:rsidR="004D7BEE" w:rsidRDefault="004D7BEE" w:rsidP="008262EF">
                  <w:pPr>
                    <w:rPr>
                      <w:sz w:val="28"/>
                    </w:rPr>
                  </w:pPr>
                  <w:r>
                    <w:rPr>
                      <w:sz w:val="28"/>
                    </w:rPr>
                    <w:t>RI emergency management</w:t>
                  </w:r>
                  <w:proofErr w:type="gramStart"/>
                  <w:r>
                    <w:rPr>
                      <w:sz w:val="28"/>
                    </w:rPr>
                    <w:t>:946</w:t>
                  </w:r>
                  <w:proofErr w:type="gramEnd"/>
                  <w:r>
                    <w:rPr>
                      <w:sz w:val="28"/>
                    </w:rPr>
                    <w:t>-9996</w:t>
                  </w:r>
                </w:p>
                <w:p w:rsidR="004D7BEE" w:rsidRDefault="004D7BEE" w:rsidP="008262EF">
                  <w:pPr>
                    <w:rPr>
                      <w:sz w:val="28"/>
                    </w:rPr>
                  </w:pPr>
                  <w:r>
                    <w:rPr>
                      <w:sz w:val="28"/>
                    </w:rPr>
                    <w:t>RI dept health/emergency: 222-5960</w:t>
                  </w:r>
                </w:p>
                <w:p w:rsidR="004D7BEE" w:rsidRDefault="004D7BEE" w:rsidP="008262EF">
                  <w:hyperlink r:id="rId5" w:history="1">
                    <w:r w:rsidRPr="00510E27">
                      <w:rPr>
                        <w:rStyle w:val="Hyperlink"/>
                        <w:sz w:val="28"/>
                      </w:rPr>
                      <w:t>www.health.ri.gov/emergency/</w:t>
                    </w:r>
                  </w:hyperlink>
                </w:p>
                <w:p w:rsidR="004D7BEE" w:rsidRDefault="004D7BEE" w:rsidP="008262EF">
                  <w:pPr>
                    <w:rPr>
                      <w:sz w:val="28"/>
                    </w:rPr>
                  </w:pPr>
                  <w:hyperlink r:id="rId6" w:history="1">
                    <w:r w:rsidRPr="00510E27">
                      <w:rPr>
                        <w:rStyle w:val="Hyperlink"/>
                        <w:sz w:val="28"/>
                      </w:rPr>
                      <w:t>www.ri.gov</w:t>
                    </w:r>
                  </w:hyperlink>
                  <w:r>
                    <w:rPr>
                      <w:sz w:val="28"/>
                    </w:rPr>
                    <w:t xml:space="preserve"> click on Agencies, enter in</w:t>
                  </w:r>
                </w:p>
                <w:p w:rsidR="004D7BEE" w:rsidRDefault="004D7BEE" w:rsidP="008262EF">
                  <w:pPr>
                    <w:rPr>
                      <w:sz w:val="28"/>
                    </w:rPr>
                  </w:pPr>
                  <w:proofErr w:type="spellStart"/>
                  <w:r>
                    <w:rPr>
                      <w:sz w:val="28"/>
                    </w:rPr>
                    <w:t>Search</w:t>
                  </w:r>
                  <w:proofErr w:type="gramStart"/>
                  <w:r>
                    <w:rPr>
                      <w:sz w:val="28"/>
                    </w:rPr>
                    <w:t>:Personal</w:t>
                  </w:r>
                  <w:proofErr w:type="spellEnd"/>
                  <w:proofErr w:type="gramEnd"/>
                  <w:r>
                    <w:rPr>
                      <w:sz w:val="28"/>
                    </w:rPr>
                    <w:t xml:space="preserve"> Emergency </w:t>
                  </w:r>
                </w:p>
                <w:p w:rsidR="004D7BEE" w:rsidRPr="004D7BEE" w:rsidRDefault="004D7BEE" w:rsidP="008262EF">
                  <w:pPr>
                    <w:rPr>
                      <w:sz w:val="28"/>
                    </w:rPr>
                  </w:pPr>
                  <w:r>
                    <w:rPr>
                      <w:sz w:val="28"/>
                    </w:rPr>
                    <w:t>Preparedness Guide</w:t>
                  </w:r>
                </w:p>
                <w:p w:rsidR="004D7BEE" w:rsidRDefault="004D7BEE" w:rsidP="008262EF">
                  <w:pPr>
                    <w:rPr>
                      <w:sz w:val="28"/>
                    </w:rPr>
                  </w:pPr>
                </w:p>
                <w:p w:rsidR="004D7BEE" w:rsidRDefault="004D7BEE" w:rsidP="008262EF">
                  <w:pPr>
                    <w:rPr>
                      <w:sz w:val="28"/>
                    </w:rPr>
                  </w:pPr>
                </w:p>
                <w:p w:rsidR="004D7BEE" w:rsidRDefault="004D7BEE" w:rsidP="008262EF">
                  <w:pPr>
                    <w:rPr>
                      <w:sz w:val="28"/>
                    </w:rPr>
                  </w:pPr>
                </w:p>
                <w:p w:rsidR="004D7BEE" w:rsidRDefault="004D7BEE" w:rsidP="008262EF">
                  <w:pPr>
                    <w:rPr>
                      <w:sz w:val="28"/>
                    </w:rPr>
                  </w:pPr>
                </w:p>
                <w:p w:rsidR="004D7BEE" w:rsidRDefault="004D7BEE" w:rsidP="008262EF">
                  <w:pPr>
                    <w:rPr>
                      <w:sz w:val="28"/>
                    </w:rPr>
                  </w:pPr>
                </w:p>
                <w:p w:rsidR="004D7BEE" w:rsidRDefault="004D7BEE" w:rsidP="008262EF">
                  <w:pPr>
                    <w:rPr>
                      <w:sz w:val="28"/>
                    </w:rPr>
                  </w:pPr>
                </w:p>
                <w:p w:rsidR="004D7BEE" w:rsidRDefault="004D7BEE" w:rsidP="008262EF">
                  <w:pPr>
                    <w:rPr>
                      <w:sz w:val="28"/>
                    </w:rPr>
                  </w:pPr>
                  <w:r>
                    <w:rPr>
                      <w:sz w:val="28"/>
                    </w:rPr>
                    <w:t xml:space="preserve">Prevent </w:t>
                  </w:r>
                </w:p>
                <w:p w:rsidR="004D7BEE" w:rsidRDefault="004D7BEE" w:rsidP="008262EF">
                  <w:pPr>
                    <w:rPr>
                      <w:sz w:val="28"/>
                    </w:rPr>
                  </w:pPr>
                </w:p>
                <w:p w:rsidR="004D7BEE" w:rsidRDefault="004D7BEE" w:rsidP="008262EF">
                  <w:pPr>
                    <w:rPr>
                      <w:sz w:val="28"/>
                    </w:rPr>
                  </w:pPr>
                </w:p>
                <w:p w:rsidR="004D7BEE" w:rsidRDefault="004D7BEE" w:rsidP="008262EF">
                  <w:pPr>
                    <w:rPr>
                      <w:sz w:val="28"/>
                    </w:rPr>
                  </w:pPr>
                </w:p>
                <w:p w:rsidR="004D7BEE" w:rsidRDefault="004D7BEE" w:rsidP="008262EF">
                  <w:pPr>
                    <w:rPr>
                      <w:sz w:val="28"/>
                    </w:rPr>
                  </w:pPr>
                </w:p>
                <w:p w:rsidR="004D7BEE" w:rsidRDefault="004D7BEE" w:rsidP="008262EF">
                  <w:pPr>
                    <w:rPr>
                      <w:sz w:val="28"/>
                    </w:rPr>
                  </w:pPr>
                  <w:r>
                    <w:rPr>
                      <w:sz w:val="28"/>
                    </w:rPr>
                    <w:t xml:space="preserve"> </w:t>
                  </w:r>
                </w:p>
                <w:p w:rsidR="004D7BEE" w:rsidRPr="004C5849" w:rsidRDefault="004D7BEE" w:rsidP="008262EF">
                  <w:pPr>
                    <w:rPr>
                      <w:b/>
                      <w:sz w:val="28"/>
                    </w:rPr>
                  </w:pPr>
                </w:p>
                <w:p w:rsidR="004D7BEE" w:rsidRDefault="004D7BEE" w:rsidP="0081088C">
                  <w:pPr>
                    <w:pStyle w:val="Heading4"/>
                    <w:rPr>
                      <w:sz w:val="24"/>
                      <w:szCs w:val="24"/>
                    </w:rPr>
                  </w:pPr>
                </w:p>
                <w:p w:rsidR="004D7BEE" w:rsidRDefault="004D7BEE" w:rsidP="0081088C">
                  <w:pPr>
                    <w:rPr>
                      <w:b/>
                      <w:bCs/>
                    </w:rPr>
                  </w:pPr>
                  <w:r>
                    <w:rPr>
                      <w:b/>
                      <w:bCs/>
                    </w:rPr>
                    <w:t xml:space="preserve"> </w:t>
                  </w:r>
                </w:p>
                <w:p w:rsidR="004D7BEE" w:rsidRDefault="004D7BEE" w:rsidP="0081088C">
                  <w:pPr>
                    <w:pStyle w:val="Heading5"/>
                    <w:rPr>
                      <w:sz w:val="22"/>
                      <w:szCs w:val="22"/>
                    </w:rPr>
                  </w:pPr>
                </w:p>
              </w:txbxContent>
            </v:textbox>
            <w10:wrap type="square"/>
          </v:shape>
        </w:pict>
      </w:r>
      <w:r>
        <w:rPr>
          <w:noProof/>
        </w:rPr>
        <w:pict>
          <v:shape id="_x0000_s1047" type="#_x0000_t202" style="position:absolute;margin-left:252pt;margin-top:420.5pt;width:252pt;height:1in;z-index:251668480;mso-wrap-edited:f;mso-position-horizontal:absolute;mso-position-vertical:absolute" wrapcoords="0 0 21600 0 21600 21600 0 21600 0 0" filled="f" stroked="f">
            <v:fill o:detectmouseclick="t"/>
            <v:textbox style="mso-next-textbox:#_x0000_s1046" inset=",7.2pt,,7.2pt">
              <w:txbxContent>
                <w:p w:rsidR="004D7BEE" w:rsidRDefault="004D7BEE" w:rsidP="0081088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990"/>
                    <w:gridCol w:w="990"/>
                    <w:gridCol w:w="990"/>
                    <w:gridCol w:w="990"/>
                  </w:tblGrid>
                  <w:tr w:rsidR="004D7BEE">
                    <w:trPr>
                      <w:trHeight w:val="350"/>
                    </w:trPr>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4D7BEE" w:rsidRDefault="004D7BEE">
                        <w:pPr>
                          <w:jc w:val="center"/>
                          <w:rPr>
                            <w:b/>
                            <w:bCs/>
                            <w:color w:val="FFFFFF"/>
                            <w:spacing w:val="-8"/>
                            <w:sz w:val="16"/>
                            <w:szCs w:val="16"/>
                          </w:rPr>
                        </w:pPr>
                        <w:proofErr w:type="spellStart"/>
                        <w:proofErr w:type="gramStart"/>
                        <w:r>
                          <w:rPr>
                            <w:b/>
                            <w:bCs/>
                            <w:color w:val="FFFFFF"/>
                            <w:spacing w:val="-8"/>
                            <w:sz w:val="16"/>
                            <w:szCs w:val="16"/>
                          </w:rPr>
                          <w:t>monday</w:t>
                        </w:r>
                        <w:proofErr w:type="spellEnd"/>
                        <w:proofErr w:type="gramEnd"/>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4D7BEE" w:rsidRDefault="004D7BEE">
                        <w:pPr>
                          <w:pStyle w:val="Heading3"/>
                          <w:jc w:val="center"/>
                          <w:rPr>
                            <w:color w:val="FFFFFF"/>
                            <w:spacing w:val="-8"/>
                            <w:sz w:val="16"/>
                            <w:szCs w:val="16"/>
                          </w:rPr>
                        </w:pPr>
                        <w:proofErr w:type="spellStart"/>
                        <w:proofErr w:type="gramStart"/>
                        <w:r>
                          <w:rPr>
                            <w:color w:val="FFFFFF"/>
                            <w:spacing w:val="-8"/>
                            <w:sz w:val="16"/>
                            <w:szCs w:val="16"/>
                          </w:rPr>
                          <w:t>tuesday</w:t>
                        </w:r>
                        <w:proofErr w:type="spellEnd"/>
                        <w:proofErr w:type="gramEnd"/>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4D7BEE" w:rsidRDefault="004D7BEE">
                        <w:pPr>
                          <w:pStyle w:val="Heading3"/>
                          <w:jc w:val="center"/>
                          <w:rPr>
                            <w:color w:val="FFFFFF"/>
                            <w:spacing w:val="-16"/>
                            <w:sz w:val="16"/>
                            <w:szCs w:val="16"/>
                          </w:rPr>
                        </w:pPr>
                        <w:proofErr w:type="spellStart"/>
                        <w:proofErr w:type="gramStart"/>
                        <w:r>
                          <w:rPr>
                            <w:color w:val="FFFFFF"/>
                            <w:spacing w:val="-16"/>
                            <w:sz w:val="16"/>
                            <w:szCs w:val="16"/>
                          </w:rPr>
                          <w:t>wednesday</w:t>
                        </w:r>
                        <w:proofErr w:type="spellEnd"/>
                        <w:proofErr w:type="gramEnd"/>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4D7BEE" w:rsidRDefault="004D7BEE">
                        <w:pPr>
                          <w:pStyle w:val="Heading3"/>
                          <w:jc w:val="center"/>
                          <w:rPr>
                            <w:color w:val="FFFFFF"/>
                            <w:spacing w:val="-8"/>
                            <w:sz w:val="16"/>
                            <w:szCs w:val="16"/>
                          </w:rPr>
                        </w:pPr>
                        <w:proofErr w:type="spellStart"/>
                        <w:proofErr w:type="gramStart"/>
                        <w:r>
                          <w:rPr>
                            <w:color w:val="FFFFFF"/>
                            <w:spacing w:val="-8"/>
                            <w:sz w:val="16"/>
                            <w:szCs w:val="16"/>
                          </w:rPr>
                          <w:t>thursday</w:t>
                        </w:r>
                        <w:proofErr w:type="spellEnd"/>
                        <w:proofErr w:type="gramEnd"/>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4D7BEE" w:rsidRDefault="004D7BEE">
                        <w:pPr>
                          <w:pStyle w:val="Heading3"/>
                          <w:jc w:val="center"/>
                          <w:rPr>
                            <w:color w:val="FFFFFF"/>
                            <w:spacing w:val="-8"/>
                            <w:sz w:val="16"/>
                            <w:szCs w:val="16"/>
                          </w:rPr>
                        </w:pPr>
                        <w:proofErr w:type="spellStart"/>
                        <w:proofErr w:type="gramStart"/>
                        <w:r>
                          <w:rPr>
                            <w:color w:val="FFFFFF"/>
                            <w:spacing w:val="-8"/>
                            <w:sz w:val="16"/>
                            <w:szCs w:val="16"/>
                          </w:rPr>
                          <w:t>friday</w:t>
                        </w:r>
                        <w:proofErr w:type="spellEnd"/>
                        <w:proofErr w:type="gramEnd"/>
                      </w:p>
                    </w:tc>
                  </w:tr>
                  <w:tr w:rsidR="004D7BEE">
                    <w:trPr>
                      <w:trHeight w:val="896"/>
                    </w:trPr>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p>
                    </w:tc>
                  </w:tr>
                  <w:tr w:rsidR="004D7BEE">
                    <w:trPr>
                      <w:trHeight w:val="897"/>
                    </w:trPr>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r>
                          <w:t>3</w:t>
                        </w: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r>
                          <w:t>4</w:t>
                        </w: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r>
                          <w:t>5</w:t>
                        </w: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r>
                          <w:t>6</w:t>
                        </w: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r>
                          <w:t>7</w:t>
                        </w:r>
                      </w:p>
                    </w:tc>
                  </w:tr>
                  <w:tr w:rsidR="004D7BEE">
                    <w:trPr>
                      <w:trHeight w:val="897"/>
                    </w:trPr>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r>
                          <w:t>10</w:t>
                        </w: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r>
                          <w:t>11</w:t>
                        </w: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r>
                          <w:t>12</w:t>
                        </w: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r>
                          <w:t>13</w:t>
                        </w:r>
                      </w:p>
                    </w:tc>
                    <w:tc>
                      <w:tcPr>
                        <w:tcW w:w="990" w:type="dxa"/>
                        <w:tcBorders>
                          <w:top w:val="single" w:sz="4" w:space="0" w:color="auto"/>
                          <w:left w:val="single" w:sz="4" w:space="0" w:color="auto"/>
                          <w:bottom w:val="single" w:sz="4" w:space="0" w:color="auto"/>
                          <w:right w:val="single" w:sz="4" w:space="0" w:color="auto"/>
                        </w:tcBorders>
                      </w:tcPr>
                      <w:p w:rsidR="004D7BEE" w:rsidRPr="001371A9" w:rsidRDefault="004D7BEE" w:rsidP="001371A9">
                        <w:pPr>
                          <w:pStyle w:val="Heading3"/>
                          <w:jc w:val="center"/>
                        </w:pPr>
                        <w:r>
                          <w:t>14</w:t>
                        </w:r>
                      </w:p>
                    </w:tc>
                  </w:tr>
                  <w:tr w:rsidR="004D7BEE">
                    <w:trPr>
                      <w:trHeight w:val="896"/>
                    </w:trPr>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r>
                          <w:t>17</w:t>
                        </w: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r>
                          <w:t>18</w:t>
                        </w: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r>
                          <w:t>19</w:t>
                        </w:r>
                      </w:p>
                      <w:p w:rsidR="004D7BEE" w:rsidRDefault="004D7BEE" w:rsidP="001371A9">
                        <w:proofErr w:type="spellStart"/>
                        <w:proofErr w:type="gramStart"/>
                        <w:r>
                          <w:t>gr</w:t>
                        </w:r>
                        <w:proofErr w:type="spellEnd"/>
                        <w:proofErr w:type="gramEnd"/>
                        <w:r>
                          <w:t xml:space="preserve"> 6</w:t>
                        </w:r>
                      </w:p>
                      <w:p w:rsidR="004D7BEE" w:rsidRPr="001371A9" w:rsidRDefault="004D7BEE" w:rsidP="001371A9"/>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r>
                          <w:t>20</w:t>
                        </w: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r>
                          <w:t>21</w:t>
                        </w:r>
                      </w:p>
                      <w:p w:rsidR="004D7BEE" w:rsidRDefault="004D7BEE" w:rsidP="001371A9">
                        <w:proofErr w:type="gramStart"/>
                        <w:r>
                          <w:t>happy</w:t>
                        </w:r>
                        <w:proofErr w:type="gramEnd"/>
                      </w:p>
                      <w:p w:rsidR="004D7BEE" w:rsidRPr="001371A9" w:rsidRDefault="004D7BEE" w:rsidP="001371A9">
                        <w:proofErr w:type="gramStart"/>
                        <w:r>
                          <w:t>summer</w:t>
                        </w:r>
                        <w:proofErr w:type="gramEnd"/>
                      </w:p>
                    </w:tc>
                  </w:tr>
                  <w:tr w:rsidR="004D7BEE">
                    <w:trPr>
                      <w:trHeight w:val="897"/>
                    </w:trPr>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r>
                          <w:t>24</w:t>
                        </w: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r>
                          <w:t>25</w:t>
                        </w: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r>
                          <w:t>26</w:t>
                        </w: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r>
                          <w:t>27</w:t>
                        </w: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r>
                          <w:t>28</w:t>
                        </w:r>
                      </w:p>
                    </w:tc>
                  </w:tr>
                  <w:tr w:rsidR="004D7BEE">
                    <w:trPr>
                      <w:trHeight w:val="897"/>
                    </w:trPr>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4D7BEE" w:rsidRDefault="004D7BEE">
                        <w:pPr>
                          <w:pStyle w:val="Heading3"/>
                          <w:jc w:val="center"/>
                        </w:pPr>
                      </w:p>
                    </w:tc>
                  </w:tr>
                </w:tbl>
                <w:p w:rsidR="004D7BEE" w:rsidRDefault="004D7BEE" w:rsidP="0081088C"/>
              </w:txbxContent>
            </v:textbox>
            <w10:wrap type="tight"/>
          </v:shape>
        </w:pict>
      </w:r>
      <w:r>
        <w:rPr>
          <w:noProof/>
        </w:rPr>
        <w:pict>
          <v:shape id="_x0000_s1046" type="#_x0000_t202" style="position:absolute;margin-left:252pt;margin-top:456.5pt;width:252pt;height:180pt;z-index:251667456;mso-wrap-edited:f;mso-position-horizontal:absolute;mso-position-vertical:absolute" wrapcoords="0 0 21600 0 21600 21600 0 21600 0 0" filled="f" stroked="f">
            <v:fill o:detectmouseclick="t"/>
            <v:textbox style="mso-next-textbox:#_x0000_s1045" inset=",7.2pt,,7.2pt">
              <w:txbxContent/>
            </v:textbox>
            <w10:wrap type="tight"/>
          </v:shape>
        </w:pict>
      </w:r>
      <w:r w:rsidR="00DD574E">
        <w:rPr>
          <w:noProof/>
        </w:rPr>
        <w:pict>
          <v:shape id="_x0000_s1029" type="#_x0000_t202" style="position:absolute;margin-left:252pt;margin-top:485.3pt;width:244.8pt;height:259.2pt;z-index:251663360;mso-position-horizontal:absolute;mso-position-vertical:absolute" filled="f" stroked="f" strokecolor="gray" strokeweight="1pt">
            <v:textbox style="mso-next-textbox:#_x0000_s1029" inset="0,0,0,0">
              <w:txbxContent/>
            </v:textbox>
            <w10:wrap type="square"/>
          </v:shape>
        </w:pict>
      </w:r>
      <w:r w:rsidR="00DD574E">
        <w:rPr>
          <w:noProof/>
        </w:rPr>
        <w:pict>
          <v:shape id="_x0000_s1045" type="#_x0000_t202" style="position:absolute;margin-left:252pt;margin-top:420.5pt;width:18pt;height:36pt;z-index:251666432;mso-wrap-edited:f;mso-position-horizontal:absolute;mso-position-vertical:absolute" wrapcoords="0 0 21600 0 21600 21600 0 21600 0 0" filled="f" stroked="f">
            <v:fill o:detectmouseclick="t"/>
            <v:textbox style="mso-next-textbox:#_x0000_s1029" inset=",7.2pt,,7.2pt">
              <w:txbxContent/>
            </v:textbox>
            <w10:wrap type="tight"/>
          </v:shape>
        </w:pict>
      </w:r>
      <w:r w:rsidR="00DD574E">
        <w:rPr>
          <w:noProof/>
        </w:rPr>
        <w:pict>
          <v:shape id="_x0000_s1040" type="#_x0000_t202" style="position:absolute;margin-left:7in;margin-top:294.5pt;width:18pt;height:54pt;flip:x;z-index:251665408;mso-wrap-edited:f;mso-position-horizontal:absolute;mso-position-vertical:absolute" wrapcoords="0 0 21600 0 21600 21600 0 21600 0 0" filled="f" stroked="f">
            <v:fill o:detectmouseclick="t"/>
            <v:textbox inset=",7.2pt,,7.2pt">
              <w:txbxContent/>
            </v:textbox>
            <w10:wrap type="tight"/>
          </v:shape>
        </w:pict>
      </w:r>
    </w:p>
    <w:sectPr w:rsidR="001371A9" w:rsidSect="001371A9">
      <w:footerReference w:type="default" r:id="rId7"/>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yriad Roman">
    <w:altName w:val="Geneva"/>
    <w:panose1 w:val="00000000000000000000"/>
    <w:charset w:val="00"/>
    <w:family w:val="swiss"/>
    <w:notTrueType/>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EE" w:rsidRDefault="004D7BE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5698">
      <w:rPr>
        <w:rStyle w:val="PageNumber"/>
        <w:noProof/>
      </w:rPr>
      <w:t>1</w:t>
    </w:r>
    <w:r>
      <w:rPr>
        <w:rStyle w:val="PageNumber"/>
      </w:rPr>
      <w:fldChar w:fldCharType="end"/>
    </w:r>
  </w:p>
  <w:p w:rsidR="004D7BEE" w:rsidRPr="001F0005" w:rsidRDefault="004D7BEE" w:rsidP="001371A9">
    <w:pPr>
      <w:pStyle w:val="Footer"/>
      <w:ind w:right="360"/>
      <w:rPr>
        <w:spacing w:val="-4"/>
      </w:rPr>
    </w:pPr>
    <w:r w:rsidRPr="001F0005">
      <w:rPr>
        <w:rFonts w:ascii="Myriad Roman" w:hAnsi="Myriad Roman"/>
        <w:spacing w:val="-4"/>
        <w:sz w:val="16"/>
        <w:szCs w:val="16"/>
      </w:rPr>
      <w:t>© 2007 by Education World®. Education World grants users permission to reproduce this work sheet for educational purposes only.</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81088C"/>
    <w:rsid w:val="00045DCE"/>
    <w:rsid w:val="000E4A8D"/>
    <w:rsid w:val="001371A9"/>
    <w:rsid w:val="00280D12"/>
    <w:rsid w:val="004C505F"/>
    <w:rsid w:val="004C5849"/>
    <w:rsid w:val="004D7BEE"/>
    <w:rsid w:val="00517A85"/>
    <w:rsid w:val="005630D6"/>
    <w:rsid w:val="00752268"/>
    <w:rsid w:val="0081088C"/>
    <w:rsid w:val="008262EF"/>
    <w:rsid w:val="0085176D"/>
    <w:rsid w:val="008B31F7"/>
    <w:rsid w:val="00A347AE"/>
    <w:rsid w:val="00A919BF"/>
    <w:rsid w:val="00B61090"/>
    <w:rsid w:val="00B86BE0"/>
    <w:rsid w:val="00B901E8"/>
    <w:rsid w:val="00CD1940"/>
    <w:rsid w:val="00D56880"/>
    <w:rsid w:val="00D6772C"/>
    <w:rsid w:val="00D67738"/>
    <w:rsid w:val="00DC667B"/>
    <w:rsid w:val="00DD574E"/>
    <w:rsid w:val="00E05698"/>
    <w:rsid w:val="00E80129"/>
    <w:rsid w:val="00F75608"/>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8C"/>
    <w:pPr>
      <w:autoSpaceDE w:val="0"/>
      <w:autoSpaceDN w:val="0"/>
    </w:pPr>
    <w:rPr>
      <w:rFonts w:ascii="Arial" w:eastAsia="Times New Roman" w:hAnsi="Arial" w:cs="Arial"/>
      <w:sz w:val="20"/>
      <w:szCs w:val="20"/>
    </w:rPr>
  </w:style>
  <w:style w:type="paragraph" w:styleId="Heading2">
    <w:name w:val="heading 2"/>
    <w:basedOn w:val="Normal"/>
    <w:next w:val="Normal"/>
    <w:link w:val="Heading2Char"/>
    <w:qFormat/>
    <w:rsid w:val="0081088C"/>
    <w:pPr>
      <w:keepNext/>
      <w:jc w:val="right"/>
      <w:outlineLvl w:val="1"/>
    </w:pPr>
    <w:rPr>
      <w:b/>
      <w:bCs/>
      <w:color w:val="FFFFFF"/>
      <w:sz w:val="22"/>
      <w:szCs w:val="22"/>
    </w:rPr>
  </w:style>
  <w:style w:type="paragraph" w:styleId="Heading3">
    <w:name w:val="heading 3"/>
    <w:basedOn w:val="Normal"/>
    <w:next w:val="Normal"/>
    <w:link w:val="Heading3Char"/>
    <w:qFormat/>
    <w:rsid w:val="0081088C"/>
    <w:pPr>
      <w:keepNext/>
      <w:outlineLvl w:val="2"/>
    </w:pPr>
    <w:rPr>
      <w:b/>
      <w:bCs/>
      <w:sz w:val="32"/>
      <w:szCs w:val="32"/>
    </w:rPr>
  </w:style>
  <w:style w:type="paragraph" w:styleId="Heading4">
    <w:name w:val="heading 4"/>
    <w:basedOn w:val="Normal"/>
    <w:next w:val="Normal"/>
    <w:link w:val="Heading4Char"/>
    <w:qFormat/>
    <w:rsid w:val="0081088C"/>
    <w:pPr>
      <w:keepNext/>
      <w:outlineLvl w:val="3"/>
    </w:pPr>
    <w:rPr>
      <w:b/>
      <w:bCs/>
    </w:rPr>
  </w:style>
  <w:style w:type="paragraph" w:styleId="Heading5">
    <w:name w:val="heading 5"/>
    <w:basedOn w:val="Normal"/>
    <w:next w:val="Normal"/>
    <w:link w:val="Heading5Char"/>
    <w:qFormat/>
    <w:rsid w:val="0081088C"/>
    <w:pPr>
      <w:keepNext/>
      <w:outlineLvl w:val="4"/>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81088C"/>
    <w:rPr>
      <w:rFonts w:ascii="Arial" w:eastAsia="Times New Roman" w:hAnsi="Arial" w:cs="Arial"/>
      <w:b/>
      <w:bCs/>
      <w:color w:val="FFFFFF"/>
      <w:sz w:val="22"/>
      <w:szCs w:val="22"/>
    </w:rPr>
  </w:style>
  <w:style w:type="character" w:customStyle="1" w:styleId="Heading3Char">
    <w:name w:val="Heading 3 Char"/>
    <w:basedOn w:val="DefaultParagraphFont"/>
    <w:link w:val="Heading3"/>
    <w:rsid w:val="0081088C"/>
    <w:rPr>
      <w:rFonts w:ascii="Arial" w:eastAsia="Times New Roman" w:hAnsi="Arial" w:cs="Arial"/>
      <w:b/>
      <w:bCs/>
      <w:sz w:val="32"/>
      <w:szCs w:val="32"/>
    </w:rPr>
  </w:style>
  <w:style w:type="character" w:customStyle="1" w:styleId="Heading4Char">
    <w:name w:val="Heading 4 Char"/>
    <w:basedOn w:val="DefaultParagraphFont"/>
    <w:link w:val="Heading4"/>
    <w:rsid w:val="0081088C"/>
    <w:rPr>
      <w:rFonts w:ascii="Arial" w:eastAsia="Times New Roman" w:hAnsi="Arial" w:cs="Arial"/>
      <w:b/>
      <w:bCs/>
      <w:sz w:val="20"/>
      <w:szCs w:val="20"/>
    </w:rPr>
  </w:style>
  <w:style w:type="character" w:customStyle="1" w:styleId="Heading5Char">
    <w:name w:val="Heading 5 Char"/>
    <w:basedOn w:val="DefaultParagraphFont"/>
    <w:link w:val="Heading5"/>
    <w:rsid w:val="0081088C"/>
    <w:rPr>
      <w:rFonts w:ascii="Arial" w:eastAsia="Times New Roman" w:hAnsi="Arial" w:cs="Arial"/>
    </w:rPr>
  </w:style>
  <w:style w:type="paragraph" w:styleId="Footer">
    <w:name w:val="footer"/>
    <w:basedOn w:val="Normal"/>
    <w:link w:val="FooterChar"/>
    <w:rsid w:val="0081088C"/>
    <w:pPr>
      <w:tabs>
        <w:tab w:val="center" w:pos="4320"/>
        <w:tab w:val="right" w:pos="8640"/>
      </w:tabs>
    </w:pPr>
  </w:style>
  <w:style w:type="character" w:customStyle="1" w:styleId="FooterChar">
    <w:name w:val="Footer Char"/>
    <w:basedOn w:val="DefaultParagraphFont"/>
    <w:link w:val="Footer"/>
    <w:rsid w:val="0081088C"/>
    <w:rPr>
      <w:rFonts w:ascii="Arial" w:eastAsia="Times New Roman" w:hAnsi="Arial" w:cs="Arial"/>
      <w:sz w:val="20"/>
      <w:szCs w:val="20"/>
    </w:rPr>
  </w:style>
  <w:style w:type="character" w:styleId="PageNumber">
    <w:name w:val="page number"/>
    <w:basedOn w:val="DefaultParagraphFont"/>
    <w:rsid w:val="0081088C"/>
  </w:style>
  <w:style w:type="character" w:styleId="Hyperlink">
    <w:name w:val="Hyperlink"/>
    <w:basedOn w:val="DefaultParagraphFont"/>
    <w:uiPriority w:val="99"/>
    <w:semiHidden/>
    <w:unhideWhenUsed/>
    <w:rsid w:val="00A919B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health.ri.gov/emergency/" TargetMode="External"/><Relationship Id="rId6" Type="http://schemas.openxmlformats.org/officeDocument/2006/relationships/hyperlink" Target="http://www.ri.gov"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Words>
  <Characters>9</Characters>
  <Application>Microsoft Macintosh Word</Application>
  <DocSecurity>0</DocSecurity>
  <Lines>1</Lines>
  <Paragraphs>1</Paragraphs>
  <ScaleCrop>false</ScaleCrop>
  <Company>cps</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11</cp:revision>
  <cp:lastPrinted>2013-06-13T12:31:00Z</cp:lastPrinted>
  <dcterms:created xsi:type="dcterms:W3CDTF">2013-05-13T14:38:00Z</dcterms:created>
  <dcterms:modified xsi:type="dcterms:W3CDTF">2013-06-13T14:49:00Z</dcterms:modified>
</cp:coreProperties>
</file>